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Marino Anthony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WEST STATION SQUARE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15219-1122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54616" TargetMode="External"/><Relationship Id="rId3" Type="http://schemas.openxmlformats.org/officeDocument/2006/relationships/hyperlink" Target="http://www.sec.gov/cgi-bin/browse-edgar?action=getcompany&amp;CIK=000092900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2197</Characters>
  <CharactersWithSpaces>2546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